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A61F53">
      <w:pPr>
        <w:rPr>
          <w:rFonts w:hint="eastAsia" w:hAnsi="黑体" w:eastAsia="黑体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</w:t>
      </w:r>
      <w:r>
        <w:rPr>
          <w:rFonts w:hAnsi="黑体" w:eastAsia="黑体"/>
          <w:bCs/>
          <w:sz w:val="32"/>
          <w:szCs w:val="32"/>
        </w:rPr>
        <w:t>件</w:t>
      </w:r>
      <w:r>
        <w:rPr>
          <w:rFonts w:hint="eastAsia" w:hAnsi="黑体" w:eastAsia="黑体"/>
          <w:bCs/>
          <w:sz w:val="32"/>
          <w:szCs w:val="32"/>
          <w:lang w:val="en-US" w:eastAsia="zh-CN"/>
        </w:rPr>
        <w:t>2</w:t>
      </w:r>
    </w:p>
    <w:p w14:paraId="2E4851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连云港战新私募基金管理有限公司</w:t>
      </w:r>
    </w:p>
    <w:p w14:paraId="5B3B5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2025年员工招聘报名登记表</w:t>
      </w:r>
    </w:p>
    <w:tbl>
      <w:tblPr>
        <w:tblStyle w:val="2"/>
        <w:tblW w:w="97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8"/>
        <w:gridCol w:w="1017"/>
        <w:gridCol w:w="243"/>
        <w:gridCol w:w="857"/>
        <w:gridCol w:w="297"/>
        <w:gridCol w:w="1260"/>
        <w:gridCol w:w="1211"/>
        <w:gridCol w:w="1744"/>
        <w:gridCol w:w="1853"/>
      </w:tblGrid>
      <w:tr w14:paraId="4B6B5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255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085E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722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7854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</w:p>
        </w:tc>
      </w:tr>
      <w:tr w14:paraId="6923E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E5F9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姓  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595B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12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918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B95B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D3B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931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个人近期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寸免冠彩色电子照片</w:t>
            </w:r>
          </w:p>
          <w:p w14:paraId="0DE7FA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照片需高清无损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 w14:paraId="1461D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B470B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79D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3D68B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籍  贯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8B3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4E1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现居住地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D2C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245E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</w:tr>
      <w:tr w14:paraId="2BE44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565B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106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napToGrid w:val="0"/>
                <w:spacing w:val="-20"/>
                <w:kern w:val="0"/>
                <w:sz w:val="24"/>
                <w:szCs w:val="24"/>
                <w:lang w:eastAsia="zh-CN"/>
              </w:rPr>
            </w:pPr>
          </w:p>
        </w:tc>
        <w:tc>
          <w:tcPr>
            <w:tcW w:w="115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D9F1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33D1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1CC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婚姻状况</w:t>
            </w:r>
          </w:p>
        </w:tc>
        <w:tc>
          <w:tcPr>
            <w:tcW w:w="17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263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F6ED1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</w:tr>
      <w:tr w14:paraId="37065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515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电子邮箱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3BD7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028C0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BDA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67D30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C69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家庭住址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F6BED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0B978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6C40E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</w:tr>
      <w:tr w14:paraId="275AC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AD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36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E90B4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1B56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职称资质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DE3E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3FE66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27FE5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学历学位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1E3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全日制</w:t>
            </w:r>
          </w:p>
          <w:p w14:paraId="4CC507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A1E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E69B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  <w:p w14:paraId="64C44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692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40953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059F9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D74B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在  职</w:t>
            </w:r>
          </w:p>
          <w:p w14:paraId="2CD532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  育</w:t>
            </w:r>
          </w:p>
        </w:tc>
        <w:tc>
          <w:tcPr>
            <w:tcW w:w="241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B0B4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2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DAF0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毕业院校</w:t>
            </w:r>
          </w:p>
          <w:p w14:paraId="58857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59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A4DF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377E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72A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教育经历       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自高中</w:t>
            </w:r>
          </w:p>
          <w:p w14:paraId="5AE941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写起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）</w:t>
            </w:r>
          </w:p>
        </w:tc>
        <w:tc>
          <w:tcPr>
            <w:tcW w:w="2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913C7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时  间</w:t>
            </w:r>
          </w:p>
          <w:p w14:paraId="175F4C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年、月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512" w:type="dxa"/>
            <w:gridSpan w:val="4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38F9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院校及专业</w:t>
            </w:r>
          </w:p>
        </w:tc>
        <w:tc>
          <w:tcPr>
            <w:tcW w:w="185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2627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 xml:space="preserve">学 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历</w:t>
            </w:r>
          </w:p>
        </w:tc>
      </w:tr>
      <w:tr w14:paraId="29DC3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329B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3AC0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起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8CC3D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止</w:t>
            </w:r>
          </w:p>
        </w:tc>
        <w:tc>
          <w:tcPr>
            <w:tcW w:w="4512" w:type="dxa"/>
            <w:gridSpan w:val="4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7C8A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85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1D15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</w:tr>
      <w:tr w14:paraId="6576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4B6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0F2D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BA1DE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45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0BC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CFF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7ED1F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037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917D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D677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871F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23D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2E5ED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254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BA84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05A348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451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4FFF4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85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54F6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37559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9235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方正仿宋_GBK" w:hAnsi="宋体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1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A69DE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时  间</w:t>
            </w:r>
          </w:p>
          <w:p w14:paraId="72290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年、月</w:t>
            </w: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6365" w:type="dxa"/>
            <w:gridSpan w:val="5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1E6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72094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0C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80E0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起</w:t>
            </w: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82751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止</w:t>
            </w:r>
          </w:p>
        </w:tc>
        <w:tc>
          <w:tcPr>
            <w:tcW w:w="6365" w:type="dxa"/>
            <w:gridSpan w:val="5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881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</w:tr>
      <w:tr w14:paraId="60CCB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510D1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15B24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4E9A65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E154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296BD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9866B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8B1EF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41068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DE3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7D1A78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CD54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2BF317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C15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4BFD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556162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exact"/>
          <w:jc w:val="center"/>
        </w:trPr>
        <w:tc>
          <w:tcPr>
            <w:tcW w:w="1298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13435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hAnsi="宋体" w:eastAsia="方正仿宋_GBK" w:cs="方正仿宋_GBK"/>
                <w:sz w:val="24"/>
                <w:szCs w:val="24"/>
              </w:rPr>
            </w:pPr>
          </w:p>
        </w:tc>
        <w:tc>
          <w:tcPr>
            <w:tcW w:w="10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75BC1C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C278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636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D2C0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</w:tr>
    </w:tbl>
    <w:p w14:paraId="3811B2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cs="Times New Roman"/>
        </w:rPr>
      </w:pPr>
    </w:p>
    <w:tbl>
      <w:tblPr>
        <w:tblStyle w:val="2"/>
        <w:tblW w:w="978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3"/>
        <w:gridCol w:w="967"/>
        <w:gridCol w:w="975"/>
        <w:gridCol w:w="1235"/>
        <w:gridCol w:w="1318"/>
        <w:gridCol w:w="3722"/>
      </w:tblGrid>
      <w:tr w14:paraId="6DCFE7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1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18AE8A">
            <w:pPr>
              <w:spacing w:line="300" w:lineRule="exact"/>
              <w:jc w:val="center"/>
              <w:rPr>
                <w:rFonts w:ascii="方正仿宋_GBK" w:hAnsi="宋体" w:eastAsia="方正仿宋_GBK" w:cs="Times New Roman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奖惩情况</w:t>
            </w:r>
          </w:p>
        </w:tc>
        <w:tc>
          <w:tcPr>
            <w:tcW w:w="82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22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宋体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23EB66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8" w:hRule="atLeas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7FFD67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所获</w:t>
            </w:r>
          </w:p>
          <w:p w14:paraId="49B2CE13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资格证书</w:t>
            </w:r>
          </w:p>
          <w:p w14:paraId="4728B19F">
            <w:pPr>
              <w:spacing w:line="300" w:lineRule="exact"/>
              <w:jc w:val="center"/>
              <w:rPr>
                <w:rFonts w:hint="eastAsia" w:ascii="方正仿宋_GBK" w:hAnsi="宋体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82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210E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</w:pPr>
          </w:p>
        </w:tc>
      </w:tr>
      <w:tr w14:paraId="0D5766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3" w:hRule="exact"/>
          <w:jc w:val="center"/>
        </w:trPr>
        <w:tc>
          <w:tcPr>
            <w:tcW w:w="1563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A5BD6A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家庭成员</w:t>
            </w:r>
          </w:p>
          <w:p w14:paraId="7DD6DBD5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及主要社会关系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（包含配偶、父母、子女等）</w:t>
            </w: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9FDD6F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称 谓</w:t>
            </w: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EE8976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姓 名</w:t>
            </w: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B91F1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08EA56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410E047A">
            <w:pPr>
              <w:spacing w:line="3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工 作 单 位 及 职 务</w:t>
            </w:r>
          </w:p>
        </w:tc>
      </w:tr>
      <w:tr w14:paraId="24853A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1C72B92"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A0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49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800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2E79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539A1E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</w:tr>
      <w:tr w14:paraId="4E1FB0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A2F93B"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A3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D96F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FA05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73F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1650E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</w:tr>
      <w:tr w14:paraId="12FEEC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F6B0455"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2699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DF6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086B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A31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7E140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方正仿宋_GBK" w:eastAsia="方正仿宋_GBK" w:cs="Times New Roman"/>
                <w:sz w:val="24"/>
                <w:szCs w:val="24"/>
              </w:rPr>
            </w:pPr>
          </w:p>
        </w:tc>
      </w:tr>
      <w:tr w14:paraId="5ACB07C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E115E"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9BC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851B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2C8C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40E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159ABF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</w:tr>
      <w:tr w14:paraId="0268BE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563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91F7A6F">
            <w:pPr>
              <w:widowControl/>
              <w:jc w:val="left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A4B6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eastAsia="方正仿宋_GBK" w:cs="Times New Roman"/>
                <w:sz w:val="24"/>
                <w:szCs w:val="24"/>
              </w:rPr>
            </w:pPr>
          </w:p>
        </w:tc>
        <w:tc>
          <w:tcPr>
            <w:tcW w:w="9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14F3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12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57E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C44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  <w:tc>
          <w:tcPr>
            <w:tcW w:w="37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20BB3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方正仿宋_GBK" w:hAnsi="宋体" w:eastAsia="方正仿宋_GBK" w:cs="Times New Roman"/>
                <w:sz w:val="24"/>
                <w:szCs w:val="24"/>
              </w:rPr>
            </w:pPr>
          </w:p>
        </w:tc>
      </w:tr>
      <w:tr w14:paraId="1D65C8E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0" w:hRule="exact"/>
          <w:jc w:val="center"/>
        </w:trPr>
        <w:tc>
          <w:tcPr>
            <w:tcW w:w="15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B4C4EA4">
            <w:pPr>
              <w:spacing w:line="300" w:lineRule="exact"/>
              <w:jc w:val="left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个人自评，重点介绍工作履历、岗位实绩、任职情况、未来职业规划、性格特点、特长与不足等相关情况（表格不够，可附页填写）</w:t>
            </w:r>
          </w:p>
        </w:tc>
        <w:tc>
          <w:tcPr>
            <w:tcW w:w="821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075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53118A3C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17CFCC-C341-4880-A039-F40065E952A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0840C532-1931-40AE-A372-8872868177F1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6D9D3D9B-3E3D-452F-AEBC-04711D7740E1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D2324980-7067-4A39-82A1-B535D61458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74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2025-10-24T05:00:21Z</dcterms:created>
  <dc:creator>18421</dc:creator>
  <cp:lastModifiedBy>Joy</cp:lastModifiedBy>
  <dcterms:modified xsi:type="dcterms:W3CDTF">2025-10-24T05:00:39Z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eyJoZGlkIjoiOTdiY2ExZDc0YjRiMjFjMzY4YmJiNzk0YzE4ZDgzNzAiLCJ1c2VySWQiOiIyNTM5NTI0MTUifQ==</vt:lpwstr>
  </property>
  <property fmtid="{D5CDD505-2E9C-101B-9397-08002B2CF9AE}" pid="4" name="ICV">
    <vt:lpwstr>9906CE7C9A7B4490AAA81776D6E0C388_12</vt:lpwstr>
  </property>
</Properties>
</file>